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F4" w:rsidRPr="00A56093" w:rsidRDefault="006552F4" w:rsidP="00C60DD4">
      <w:pPr>
        <w:jc w:val="center"/>
        <w:rPr>
          <w:rFonts w:ascii="Times New Roman" w:hAnsi="Times New Roman"/>
          <w:b/>
          <w:sz w:val="32"/>
          <w:szCs w:val="32"/>
        </w:rPr>
      </w:pPr>
      <w:r w:rsidRPr="00A56093">
        <w:rPr>
          <w:rFonts w:ascii="Times New Roman" w:hAnsi="Times New Roman"/>
          <w:b/>
          <w:sz w:val="32"/>
          <w:szCs w:val="32"/>
        </w:rPr>
        <w:t>Výzva k podání nabídek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961"/>
      </w:tblGrid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961" w:type="dxa"/>
          </w:tcPr>
          <w:p w:rsidR="006552F4" w:rsidRPr="00C60DD4" w:rsidRDefault="00973656" w:rsidP="00911FA8">
            <w:pPr>
              <w:spacing w:after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28</w:t>
            </w:r>
            <w:r w:rsidR="00B35E9B" w:rsidRPr="00B35E9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 </w:t>
            </w:r>
            <w:r w:rsidR="00911FA8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počítačů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Předmět zakázky:</w:t>
            </w:r>
          </w:p>
        </w:tc>
        <w:tc>
          <w:tcPr>
            <w:tcW w:w="6961" w:type="dxa"/>
          </w:tcPr>
          <w:p w:rsidR="006552F4" w:rsidRPr="00C60DD4" w:rsidRDefault="006552F4" w:rsidP="009736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Dodávka </w:t>
            </w:r>
            <w:r w:rsidR="00973656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28</w:t>
            </w:r>
            <w:r w:rsidR="00911FA8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 počítačů</w:t>
            </w:r>
            <w:r w:rsidR="00B35E9B" w:rsidRPr="00B35E9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 </w:t>
            </w:r>
            <w:r w:rsidR="00DD08B8">
              <w:rPr>
                <w:rFonts w:ascii="Times New Roman" w:hAnsi="Times New Roman"/>
                <w:sz w:val="24"/>
                <w:szCs w:val="24"/>
              </w:rPr>
              <w:t xml:space="preserve">dle specifikace </w:t>
            </w:r>
            <w:r w:rsidR="00DD08B8">
              <w:rPr>
                <w:rFonts w:ascii="Times New Roman" w:hAnsi="Times New Roman"/>
                <w:sz w:val="24"/>
                <w:szCs w:val="24"/>
              </w:rPr>
              <w:br/>
              <w:t>(viz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- Zadávací dokumentace)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Datum vyhlášení zakázky:</w:t>
            </w:r>
          </w:p>
        </w:tc>
        <w:tc>
          <w:tcPr>
            <w:tcW w:w="6961" w:type="dxa"/>
          </w:tcPr>
          <w:p w:rsidR="006552F4" w:rsidRPr="00C60DD4" w:rsidRDefault="00973656" w:rsidP="00911FA8">
            <w:pPr>
              <w:spacing w:after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17. 5. 2019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Název/ obchodní firma zadavatele: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Reálné gymnázium a základní škola města Prostějova, </w:t>
            </w:r>
            <w:r w:rsidRPr="00C60DD4">
              <w:rPr>
                <w:rFonts w:ascii="Times New Roman" w:hAnsi="Times New Roman"/>
                <w:sz w:val="24"/>
                <w:szCs w:val="24"/>
              </w:rPr>
              <w:br/>
              <w:t>Studentská ul. 2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Sídlo zadavatele: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Studentská 4/2, 796 01 Prostějov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vč. kontaktních údajů </w:t>
            </w:r>
            <w:r w:rsidRPr="00C60DD4">
              <w:rPr>
                <w:rFonts w:ascii="Times New Roman" w:hAnsi="Times New Roman"/>
                <w:sz w:val="24"/>
                <w:szCs w:val="24"/>
              </w:rPr>
              <w:br/>
              <w:t>(telefon a emailová adresa)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RNDr. Ing. Rostislav Halaš</w:t>
            </w:r>
          </w:p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582 301 402</w:t>
            </w:r>
          </w:p>
          <w:p w:rsidR="006552F4" w:rsidRPr="00C60DD4" w:rsidRDefault="006552F4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halas@rg.prostejov.cz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IČ zadavatele: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44159960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DIČ zadavatele: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zadavatel není plátce DPH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Kontaktní osoba zadavatele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, vč. kontaktních údajů </w:t>
            </w:r>
            <w:r w:rsidRPr="00C60DD4">
              <w:rPr>
                <w:rFonts w:ascii="Times New Roman" w:hAnsi="Times New Roman"/>
                <w:sz w:val="24"/>
                <w:szCs w:val="24"/>
              </w:rPr>
              <w:br/>
              <w:t>(telefon a emailová adresa):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Mgr. </w:t>
            </w:r>
            <w:r w:rsidR="00B35E9B">
              <w:rPr>
                <w:rFonts w:ascii="Times New Roman" w:hAnsi="Times New Roman"/>
                <w:noProof/>
                <w:sz w:val="24"/>
                <w:szCs w:val="24"/>
              </w:rPr>
              <w:t>Martin Minář</w:t>
            </w:r>
          </w:p>
          <w:p w:rsidR="006552F4" w:rsidRPr="00C60DD4" w:rsidRDefault="006552F4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noProof/>
                <w:sz w:val="24"/>
                <w:szCs w:val="24"/>
              </w:rPr>
              <w:t>582</w:t>
            </w:r>
            <w:r w:rsidR="00B35E9B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Pr="00C60DD4">
              <w:rPr>
                <w:rFonts w:ascii="Times New Roman" w:hAnsi="Times New Roman"/>
                <w:noProof/>
                <w:sz w:val="24"/>
                <w:szCs w:val="24"/>
              </w:rPr>
              <w:t>301</w:t>
            </w:r>
            <w:r w:rsidR="00B35E9B">
              <w:rPr>
                <w:rFonts w:ascii="Times New Roman" w:hAnsi="Times New Roman"/>
                <w:noProof/>
                <w:sz w:val="24"/>
                <w:szCs w:val="24"/>
              </w:rPr>
              <w:t xml:space="preserve"> 430</w:t>
            </w:r>
          </w:p>
          <w:p w:rsidR="006552F4" w:rsidRPr="00C60DD4" w:rsidRDefault="00B35E9B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minar</w:t>
            </w:r>
            <w:r w:rsidR="006552F4" w:rsidRPr="00C60DD4">
              <w:rPr>
                <w:rFonts w:ascii="Times New Roman" w:hAnsi="Times New Roman"/>
                <w:noProof/>
                <w:sz w:val="24"/>
                <w:szCs w:val="24"/>
              </w:rPr>
              <w:t>@rg.prostejov.cz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Lhůta pro podávání nabídek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(data zahájení 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0DD4">
              <w:rPr>
                <w:rFonts w:ascii="Times New Roman" w:hAnsi="Times New Roman"/>
                <w:sz w:val="24"/>
                <w:szCs w:val="24"/>
              </w:rPr>
              <w:t>ukončení příjmu, vč. času)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Datum zahájení</w:t>
            </w:r>
            <w:r w:rsidRPr="00C60DD4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: </w:t>
            </w:r>
            <w:r w:rsidR="00973656" w:rsidRPr="00B75C2B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20. 5. 2019</w:t>
            </w:r>
          </w:p>
          <w:p w:rsidR="006552F4" w:rsidRPr="00C60DD4" w:rsidRDefault="006552F4" w:rsidP="0097365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Datum ukončení: </w:t>
            </w:r>
            <w:r w:rsidR="00973656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5</w:t>
            </w:r>
            <w:r w:rsidR="00684431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. 6</w:t>
            </w:r>
            <w:r w:rsidRPr="00C60DD4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. 201</w:t>
            </w:r>
            <w:r w:rsidR="00973656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9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8B8" w:rsidRPr="00C60DD4">
              <w:rPr>
                <w:rFonts w:ascii="Times New Roman" w:hAnsi="Times New Roman"/>
                <w:sz w:val="24"/>
                <w:szCs w:val="24"/>
              </w:rPr>
              <w:t>v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12:00 hodin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Popis předmětu zakázky: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Minimální požadavky na zakázku </w:t>
            </w:r>
            <w:r w:rsidRPr="00C60DD4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DD08B8" w:rsidRPr="00C60DD4">
              <w:rPr>
                <w:rFonts w:ascii="Times New Roman" w:hAnsi="Times New Roman"/>
                <w:sz w:val="24"/>
                <w:szCs w:val="24"/>
              </w:rPr>
              <w:t>viz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Příloha - Zadávací dokumentace)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Předpokládaná hodnota zakázky v Kč</w:t>
            </w:r>
          </w:p>
        </w:tc>
        <w:tc>
          <w:tcPr>
            <w:tcW w:w="6961" w:type="dxa"/>
          </w:tcPr>
          <w:p w:rsidR="006552F4" w:rsidRPr="00C60DD4" w:rsidRDefault="00973656" w:rsidP="003C384E">
            <w:pPr>
              <w:spacing w:after="0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375.000</w:t>
            </w:r>
            <w:r w:rsidR="00B35E9B" w:rsidRPr="00B35E9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,- Kč vč. DPH</w:t>
            </w:r>
            <w:r w:rsidR="003C384E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 </w:t>
            </w:r>
            <w:r w:rsidR="003C384E" w:rsidRPr="003C384E">
              <w:rPr>
                <w:rFonts w:ascii="Times New Roman" w:hAnsi="Times New Roman"/>
                <w:noProof/>
                <w:color w:val="548DD4"/>
                <w:sz w:val="24"/>
                <w:szCs w:val="24"/>
              </w:rPr>
              <w:t>(309.917,36 Kč bez DPH</w:t>
            </w:r>
            <w:r w:rsidR="00B35E9B" w:rsidRPr="003C384E">
              <w:rPr>
                <w:rFonts w:ascii="Times New Roman" w:hAnsi="Times New Roman"/>
                <w:noProof/>
                <w:color w:val="548DD4"/>
                <w:sz w:val="24"/>
                <w:szCs w:val="24"/>
              </w:rPr>
              <w:t>)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Typ zakázky</w:t>
            </w:r>
          </w:p>
        </w:tc>
        <w:tc>
          <w:tcPr>
            <w:tcW w:w="6961" w:type="dxa"/>
          </w:tcPr>
          <w:p w:rsidR="006552F4" w:rsidRPr="003C79B7" w:rsidRDefault="00911FA8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>Zakázka malého rozsahu</w:t>
            </w:r>
            <w:r w:rsidR="00435EAA"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C2B" w:rsidRPr="003C79B7">
              <w:rPr>
                <w:rFonts w:ascii="Times New Roman" w:hAnsi="Times New Roman"/>
                <w:sz w:val="24"/>
                <w:szCs w:val="24"/>
              </w:rPr>
              <w:t>ve zvláštním režimu</w:t>
            </w:r>
            <w:r w:rsidR="003C79B7">
              <w:rPr>
                <w:rFonts w:ascii="Times New Roman" w:hAnsi="Times New Roman"/>
                <w:sz w:val="24"/>
                <w:szCs w:val="24"/>
              </w:rPr>
              <w:br/>
            </w:r>
            <w:r w:rsidR="00435EAA" w:rsidRPr="003C79B7">
              <w:rPr>
                <w:rFonts w:ascii="Times New Roman" w:hAnsi="Times New Roman"/>
                <w:sz w:val="24"/>
                <w:szCs w:val="24"/>
              </w:rPr>
              <w:t xml:space="preserve">dle zákona </w:t>
            </w:r>
            <w:r w:rsidR="00254EE2" w:rsidRPr="003C79B7">
              <w:rPr>
                <w:rFonts w:ascii="Times New Roman" w:hAnsi="Times New Roman"/>
                <w:sz w:val="24"/>
                <w:szCs w:val="24"/>
              </w:rPr>
              <w:t>č. 134/2016 Sb.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Lhůta dodání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431">
              <w:rPr>
                <w:rFonts w:ascii="Times New Roman" w:hAnsi="Times New Roman"/>
                <w:sz w:val="24"/>
                <w:szCs w:val="24"/>
              </w:rPr>
              <w:br/>
            </w:r>
            <w:r w:rsidRPr="00C60DD4">
              <w:rPr>
                <w:rFonts w:ascii="Times New Roman" w:hAnsi="Times New Roman"/>
                <w:sz w:val="24"/>
                <w:szCs w:val="24"/>
              </w:rPr>
              <w:t>(zpracování zakázky)/ časový harmonogram plnění/ doba trvání zakázky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Výběr dodavatele bude realizován a písemné oznámení o výsledku </w:t>
            </w:r>
            <w:r w:rsidR="00973656">
              <w:rPr>
                <w:rFonts w:ascii="Times New Roman" w:hAnsi="Times New Roman"/>
                <w:sz w:val="24"/>
                <w:szCs w:val="24"/>
              </w:rPr>
              <w:t>bude všem uchazečům odesláno do</w:t>
            </w:r>
            <w:r w:rsidR="004827AE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 </w:t>
            </w:r>
            <w:r w:rsidR="00973656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10. </w:t>
            </w:r>
            <w:r w:rsidR="004827AE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6. 201</w:t>
            </w:r>
            <w:r w:rsidR="00973656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9</w:t>
            </w:r>
            <w:r w:rsidRPr="00C60DD4"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.</w:t>
            </w:r>
          </w:p>
          <w:p w:rsidR="00684431" w:rsidRDefault="00684431" w:rsidP="00277F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52F4" w:rsidRPr="00C60DD4" w:rsidRDefault="006552F4" w:rsidP="003C384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Smlouva bude podepsána nejpozději do </w:t>
            </w:r>
            <w:r w:rsidR="00973656" w:rsidRPr="00B75C2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13.</w:t>
            </w:r>
            <w:r w:rsidR="004827AE" w:rsidRPr="00B75C2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 6</w:t>
            </w:r>
            <w:r w:rsidRPr="00B75C2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. 201</w:t>
            </w:r>
            <w:r w:rsidR="00973656" w:rsidRPr="00B75C2B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9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. Předmět zakázky bude dodán nejpozději do </w:t>
            </w:r>
            <w:r w:rsidR="00973656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2</w:t>
            </w:r>
            <w:r w:rsidR="00911FA8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5</w:t>
            </w:r>
            <w:r w:rsidR="004827AE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 xml:space="preserve">. </w:t>
            </w:r>
            <w:r w:rsidR="003C384E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6</w:t>
            </w:r>
            <w:r w:rsidRPr="00C60DD4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. 201</w:t>
            </w:r>
            <w:r w:rsidR="00973656">
              <w:rPr>
                <w:rFonts w:ascii="Times New Roman" w:hAnsi="Times New Roman"/>
                <w:b/>
                <w:noProof/>
                <w:color w:val="548DD4"/>
                <w:sz w:val="24"/>
                <w:szCs w:val="24"/>
              </w:rPr>
              <w:t>9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do sídla zadavatele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Místa dodání/převzetí nabídky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Nabídky budou doručeny poštou nebo osobně v listinné podobě na adresu zadavatele:</w:t>
            </w:r>
          </w:p>
          <w:p w:rsidR="006552F4" w:rsidRPr="00C60DD4" w:rsidRDefault="006552F4" w:rsidP="00DD08B8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Reálné gymnázium a základní škola města Prostějova,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60DD4">
              <w:rPr>
                <w:rFonts w:ascii="Times New Roman" w:hAnsi="Times New Roman"/>
                <w:sz w:val="24"/>
                <w:szCs w:val="24"/>
              </w:rPr>
              <w:t>Studentská ul. 2,</w:t>
            </w:r>
          </w:p>
          <w:p w:rsidR="006552F4" w:rsidRPr="00C60DD4" w:rsidRDefault="006552F4" w:rsidP="00DD08B8">
            <w:pPr>
              <w:spacing w:after="0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Studentská 4/2, 796 01 Prostějov</w:t>
            </w:r>
          </w:p>
        </w:tc>
      </w:tr>
      <w:tr w:rsidR="006552F4" w:rsidRPr="00C60DD4" w:rsidTr="003C79B7">
        <w:trPr>
          <w:trHeight w:val="340"/>
        </w:trPr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Hodnotící kritéria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1" w:type="dxa"/>
            <w:vAlign w:val="center"/>
          </w:tcPr>
          <w:p w:rsidR="00684431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Nejnižší nabídková cena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Požadavek na uvedení kontaktní osoby uchazeče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1" w:type="dxa"/>
          </w:tcPr>
          <w:p w:rsidR="006552F4" w:rsidRPr="00973656" w:rsidRDefault="006552F4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656">
              <w:rPr>
                <w:rFonts w:ascii="Times New Roman" w:hAnsi="Times New Roman"/>
                <w:sz w:val="24"/>
                <w:szCs w:val="24"/>
              </w:rPr>
              <w:t>Uchazeč ve své nabídce uvede kontaktní osobu ve věci zakázky</w:t>
            </w:r>
            <w:r w:rsidR="00911FA8" w:rsidRPr="0097365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973656">
              <w:rPr>
                <w:rFonts w:ascii="Times New Roman" w:hAnsi="Times New Roman"/>
                <w:sz w:val="24"/>
                <w:szCs w:val="24"/>
              </w:rPr>
              <w:t xml:space="preserve"> její </w:t>
            </w:r>
            <w:r w:rsidR="00911FA8" w:rsidRPr="00973656">
              <w:rPr>
                <w:rFonts w:ascii="Times New Roman" w:hAnsi="Times New Roman"/>
                <w:sz w:val="24"/>
                <w:szCs w:val="24"/>
              </w:rPr>
              <w:t>firemní kontaktní údaje (</w:t>
            </w:r>
            <w:r w:rsidRPr="00973656">
              <w:rPr>
                <w:rFonts w:ascii="Times New Roman" w:hAnsi="Times New Roman"/>
                <w:sz w:val="24"/>
                <w:szCs w:val="24"/>
              </w:rPr>
              <w:t>telefon a e-mailovou adresu</w:t>
            </w:r>
            <w:r w:rsidR="00911FA8" w:rsidRPr="00973656">
              <w:rPr>
                <w:rFonts w:ascii="Times New Roman" w:hAnsi="Times New Roman"/>
                <w:sz w:val="24"/>
                <w:szCs w:val="24"/>
              </w:rPr>
              <w:t>)</w:t>
            </w:r>
            <w:r w:rsidRPr="009736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4431" w:rsidRPr="00911FA8" w:rsidRDefault="00684431" w:rsidP="000933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Požadavek na písemnou formu nabídky 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>(včetně požadavků na písemné zpracování smlouvy dodavatelem)</w:t>
            </w: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61" w:type="dxa"/>
          </w:tcPr>
          <w:p w:rsidR="006552F4" w:rsidRPr="003C79B7" w:rsidRDefault="006552F4" w:rsidP="0044349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B7">
              <w:rPr>
                <w:rFonts w:ascii="Times New Roman" w:hAnsi="Times New Roman"/>
                <w:sz w:val="24"/>
                <w:szCs w:val="24"/>
              </w:rPr>
              <w:t xml:space="preserve">Nabídka musí být zpracována v českém jazyce a zadavateli podána v písemné formě. Nabídka povinně </w:t>
            </w:r>
            <w:r w:rsidR="003C79B7">
              <w:rPr>
                <w:rFonts w:ascii="Times New Roman" w:hAnsi="Times New Roman"/>
                <w:sz w:val="24"/>
                <w:szCs w:val="24"/>
              </w:rPr>
              <w:t>musí obsahovat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CED" w:rsidRPr="003C79B7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 xml:space="preserve">kupní smlouvy </w:t>
            </w:r>
            <w:r w:rsidR="003C79B7" w:rsidRPr="003C79B7">
              <w:rPr>
                <w:rFonts w:ascii="Times New Roman" w:hAnsi="Times New Roman"/>
                <w:sz w:val="24"/>
                <w:szCs w:val="24"/>
              </w:rPr>
              <w:t>podepsané osobou oprávněnou jednat jménem uchazeče</w:t>
            </w:r>
            <w:r w:rsidR="003C79B7">
              <w:rPr>
                <w:rFonts w:ascii="Times New Roman" w:hAnsi="Times New Roman"/>
                <w:sz w:val="24"/>
                <w:szCs w:val="24"/>
              </w:rPr>
              <w:t xml:space="preserve"> po</w:t>
            </w:r>
            <w:r w:rsidR="00731CED" w:rsidRPr="003C79B7">
              <w:rPr>
                <w:rFonts w:ascii="Times New Roman" w:hAnsi="Times New Roman"/>
                <w:sz w:val="24"/>
                <w:szCs w:val="24"/>
              </w:rPr>
              <w:t>dle vzoru</w:t>
            </w:r>
            <w:r w:rsidR="003C79B7">
              <w:rPr>
                <w:rFonts w:ascii="Times New Roman" w:hAnsi="Times New Roman"/>
                <w:sz w:val="24"/>
                <w:szCs w:val="24"/>
              </w:rPr>
              <w:t>,</w:t>
            </w:r>
            <w:r w:rsidR="00731CED"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9B7">
              <w:rPr>
                <w:rFonts w:ascii="Times New Roman" w:hAnsi="Times New Roman"/>
                <w:sz w:val="24"/>
                <w:szCs w:val="24"/>
              </w:rPr>
              <w:t xml:space="preserve">který je </w:t>
            </w:r>
            <w:r w:rsidR="00911FA8" w:rsidRPr="003C79B7">
              <w:rPr>
                <w:rFonts w:ascii="Times New Roman" w:hAnsi="Times New Roman"/>
                <w:sz w:val="24"/>
                <w:szCs w:val="24"/>
              </w:rPr>
              <w:t xml:space="preserve">ke stažení na webu školy </w:t>
            </w:r>
            <w:hyperlink r:id="rId7" w:history="1">
              <w:r w:rsidR="00911FA8" w:rsidRPr="003C79B7">
                <w:rPr>
                  <w:rStyle w:val="Hypertextovodkaz"/>
                  <w:rFonts w:ascii="Times New Roman" w:hAnsi="Times New Roman"/>
                  <w:color w:val="auto"/>
                  <w:sz w:val="24"/>
                  <w:szCs w:val="24"/>
                </w:rPr>
                <w:t>http://www.rg.prostejov.cz</w:t>
              </w:r>
            </w:hyperlink>
            <w:r w:rsidR="003C79B7">
              <w:rPr>
                <w:rFonts w:ascii="Times New Roman" w:hAnsi="Times New Roman"/>
                <w:sz w:val="24"/>
                <w:szCs w:val="24"/>
              </w:rPr>
              <w:t xml:space="preserve"> v sekci Výběrová řízení.</w:t>
            </w:r>
            <w:r w:rsidR="00731CED"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>Součástí písemné nabídky musí být čestné prohlášení uchazeče, že se subjekt předklá</w:t>
            </w:r>
            <w:r w:rsidR="0044349C">
              <w:rPr>
                <w:rFonts w:ascii="Times New Roman" w:hAnsi="Times New Roman"/>
                <w:sz w:val="24"/>
                <w:szCs w:val="24"/>
              </w:rPr>
              <w:t>-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>dající nabídku nepodílel na</w:t>
            </w:r>
            <w:r w:rsidR="0044349C">
              <w:rPr>
                <w:rFonts w:ascii="Times New Roman" w:hAnsi="Times New Roman"/>
                <w:sz w:val="24"/>
                <w:szCs w:val="24"/>
              </w:rPr>
              <w:t xml:space="preserve"> přípravě nebo zadání předmětné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49C">
              <w:rPr>
                <w:rFonts w:ascii="Times New Roman" w:hAnsi="Times New Roman"/>
                <w:sz w:val="24"/>
                <w:szCs w:val="24"/>
              </w:rPr>
              <w:t>zakázky</w:t>
            </w:r>
            <w:r w:rsidRPr="003C79B7">
              <w:rPr>
                <w:rFonts w:ascii="Times New Roman" w:hAnsi="Times New Roman"/>
                <w:sz w:val="24"/>
                <w:szCs w:val="24"/>
              </w:rPr>
              <w:t>. Další požadavky jsou specifikovány v zadávací dokumentaci.</w:t>
            </w:r>
          </w:p>
        </w:tc>
      </w:tr>
      <w:tr w:rsidR="006552F4" w:rsidRPr="00C60DD4" w:rsidTr="003C79B7">
        <w:trPr>
          <w:trHeight w:val="557"/>
        </w:trPr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Další podmínky pro plnění zakázky:</w:t>
            </w:r>
          </w:p>
        </w:tc>
        <w:tc>
          <w:tcPr>
            <w:tcW w:w="6961" w:type="dxa"/>
          </w:tcPr>
          <w:p w:rsidR="006552F4" w:rsidRPr="00C30690" w:rsidRDefault="006552F4" w:rsidP="00684431">
            <w:pPr>
              <w:pStyle w:val="Odstavecseseznamem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Nabídková cena bude zahrnovat veškeré náklady, které se mohou promítnout do fakturace předmětu dodávky </w:t>
            </w:r>
            <w:r w:rsidR="00911FA8">
              <w:rPr>
                <w:rFonts w:ascii="Times New Roman" w:hAnsi="Times New Roman"/>
                <w:sz w:val="24"/>
                <w:szCs w:val="24"/>
              </w:rPr>
              <w:t>(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>včetně dopravy</w:t>
            </w:r>
            <w:r w:rsidR="00911FA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Platební podmínky:</w:t>
            </w:r>
          </w:p>
        </w:tc>
        <w:tc>
          <w:tcPr>
            <w:tcW w:w="6961" w:type="dxa"/>
          </w:tcPr>
          <w:p w:rsidR="006552F4" w:rsidRPr="00C60DD4" w:rsidRDefault="006552F4" w:rsidP="00A56093">
            <w:pPr>
              <w:pStyle w:val="Odstavecseseznamem"/>
              <w:numPr>
                <w:ilvl w:val="0"/>
                <w:numId w:val="1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Zadavatel nebude v průběhu plnění dodávky poskytovat zálohy.</w:t>
            </w:r>
          </w:p>
          <w:p w:rsidR="006552F4" w:rsidRPr="00C60DD4" w:rsidRDefault="006552F4" w:rsidP="005C6DB7">
            <w:pPr>
              <w:pStyle w:val="Odstavecseseznamem"/>
              <w:numPr>
                <w:ilvl w:val="0"/>
                <w:numId w:val="1"/>
              </w:numPr>
              <w:spacing w:after="0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>Zadavatel se zavazuje uhradit dohodnutou cenu bankovním převodem po obdržení faktury do 14 dní. Faktur</w:t>
            </w:r>
            <w:r w:rsidR="005C6DB7">
              <w:rPr>
                <w:rFonts w:ascii="Times New Roman" w:hAnsi="Times New Roman"/>
                <w:sz w:val="24"/>
                <w:szCs w:val="24"/>
              </w:rPr>
              <w:t>a</w:t>
            </w:r>
            <w:r w:rsidRPr="00C60DD4">
              <w:rPr>
                <w:rFonts w:ascii="Times New Roman" w:hAnsi="Times New Roman"/>
                <w:sz w:val="24"/>
                <w:szCs w:val="24"/>
              </w:rPr>
              <w:t xml:space="preserve"> musí obsahovat všechny náležitosti daňového a účetního dokladu. Přílohou faktury bude předávací protokol.</w:t>
            </w:r>
            <w:r w:rsidRPr="00C3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C30690">
              <w:rPr>
                <w:rFonts w:ascii="Times New Roman" w:hAnsi="Times New Roman"/>
                <w:sz w:val="24"/>
                <w:szCs w:val="24"/>
              </w:rPr>
              <w:t>aktura bude vystavena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předána</w:t>
            </w:r>
            <w:r w:rsidRPr="00C30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nejpozději </w:t>
            </w:r>
            <w:r w:rsidRPr="00C30690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5C6DB7" w:rsidRPr="00600011">
              <w:rPr>
                <w:rFonts w:ascii="Times New Roman" w:hAnsi="Times New Roman"/>
                <w:color w:val="0C03BD"/>
                <w:sz w:val="24"/>
                <w:szCs w:val="24"/>
              </w:rPr>
              <w:t>2</w:t>
            </w:r>
            <w:r w:rsidR="00911FA8" w:rsidRPr="00600011">
              <w:rPr>
                <w:rFonts w:ascii="Times New Roman" w:hAnsi="Times New Roman"/>
                <w:color w:val="0C03BD"/>
                <w:sz w:val="24"/>
                <w:szCs w:val="24"/>
              </w:rPr>
              <w:t>5</w:t>
            </w:r>
            <w:r w:rsidR="005C6DB7" w:rsidRPr="00600011">
              <w:rPr>
                <w:rFonts w:ascii="Times New Roman" w:hAnsi="Times New Roman"/>
                <w:color w:val="0C03BD"/>
                <w:sz w:val="24"/>
                <w:szCs w:val="24"/>
              </w:rPr>
              <w:t>. 6</w:t>
            </w:r>
            <w:r w:rsidR="00684431" w:rsidRPr="00600011">
              <w:rPr>
                <w:rFonts w:ascii="Times New Roman" w:hAnsi="Times New Roman"/>
                <w:color w:val="0C03BD"/>
                <w:sz w:val="24"/>
                <w:szCs w:val="24"/>
              </w:rPr>
              <w:t>. 201</w:t>
            </w:r>
            <w:r w:rsidR="005C6DB7" w:rsidRPr="00600011">
              <w:rPr>
                <w:rFonts w:ascii="Times New Roman" w:hAnsi="Times New Roman"/>
                <w:color w:val="0C03BD"/>
                <w:sz w:val="24"/>
                <w:szCs w:val="24"/>
              </w:rPr>
              <w:t>9</w:t>
            </w:r>
            <w:r w:rsidR="00911FA8" w:rsidRPr="0060001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911FA8">
              <w:rPr>
                <w:rFonts w:ascii="Times New Roman" w:hAnsi="Times New Roman"/>
                <w:sz w:val="24"/>
                <w:szCs w:val="24"/>
              </w:rPr>
              <w:t>(při předání).</w:t>
            </w:r>
            <w:r w:rsidRPr="00C306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552F4" w:rsidRPr="00C60DD4" w:rsidTr="003C79B7">
        <w:tc>
          <w:tcPr>
            <w:tcW w:w="3227" w:type="dxa"/>
            <w:shd w:val="clear" w:color="auto" w:fill="F2F2F2"/>
            <w:vAlign w:val="center"/>
          </w:tcPr>
          <w:p w:rsidR="006552F4" w:rsidRPr="00C60DD4" w:rsidRDefault="006552F4" w:rsidP="003C79B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60DD4">
              <w:rPr>
                <w:rFonts w:ascii="Times New Roman" w:hAnsi="Times New Roman"/>
                <w:b/>
                <w:sz w:val="24"/>
                <w:szCs w:val="24"/>
              </w:rPr>
              <w:t>Podmínky poskytnutí výzvy k podání nabídek a zadávací dokumentace:</w:t>
            </w:r>
          </w:p>
        </w:tc>
        <w:tc>
          <w:tcPr>
            <w:tcW w:w="6961" w:type="dxa"/>
          </w:tcPr>
          <w:p w:rsidR="006552F4" w:rsidRPr="00C60DD4" w:rsidRDefault="006552F4" w:rsidP="000933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0DD4">
              <w:rPr>
                <w:rFonts w:ascii="Times New Roman" w:hAnsi="Times New Roman"/>
                <w:sz w:val="24"/>
                <w:szCs w:val="24"/>
              </w:rPr>
              <w:t xml:space="preserve">Výzva k podání nabídek a zadávací dokumentace včetně všech příloh je zveřejněna na webových stránkách školy: </w:t>
            </w:r>
            <w:hyperlink r:id="rId8" w:history="1">
              <w:r w:rsidRPr="00C60DD4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www.rg.prostejov.cz</w:t>
              </w:r>
            </w:hyperlink>
            <w:r w:rsidRPr="00C60DD4">
              <w:rPr>
                <w:rFonts w:ascii="Times New Roman" w:hAnsi="Times New Roman"/>
                <w:sz w:val="24"/>
                <w:szCs w:val="24"/>
              </w:rPr>
              <w:t xml:space="preserve"> v sekci Výběrová řízení.</w:t>
            </w:r>
          </w:p>
        </w:tc>
      </w:tr>
    </w:tbl>
    <w:p w:rsidR="006552F4" w:rsidRDefault="006552F4" w:rsidP="00F44DB4">
      <w:pPr>
        <w:pStyle w:val="Zkladntext"/>
        <w:tabs>
          <w:tab w:val="clear" w:pos="720"/>
          <w:tab w:val="left" w:pos="426"/>
        </w:tabs>
        <w:rPr>
          <w:rFonts w:ascii="Calibri" w:hAnsi="Calibri" w:cs="Times New Roman"/>
          <w:lang w:val="cs-CZ" w:eastAsia="en-US"/>
        </w:rPr>
      </w:pPr>
    </w:p>
    <w:p w:rsidR="006552F4" w:rsidRDefault="006552F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 w:eastAsia="en-US"/>
        </w:rPr>
      </w:pPr>
      <w:r w:rsidRPr="00C60DD4">
        <w:rPr>
          <w:rFonts w:ascii="Times New Roman" w:hAnsi="Times New Roman" w:cs="Times New Roman"/>
          <w:sz w:val="24"/>
          <w:szCs w:val="24"/>
          <w:lang w:val="cs-CZ" w:eastAsia="en-US"/>
        </w:rPr>
        <w:t>Podrobná specifikace údajů uvedených ve výzvě nebo další podmínky pro plnění zakázky jsou uvedeny také v samostatné zadávací dokumentaci, která je přílohou této výzvy.</w:t>
      </w:r>
    </w:p>
    <w:p w:rsidR="00911FA8" w:rsidRDefault="00911FA8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 w:eastAsia="en-US"/>
        </w:rPr>
      </w:pPr>
    </w:p>
    <w:p w:rsidR="00435EAA" w:rsidRDefault="00435EAA" w:rsidP="00435EAA">
      <w:pPr>
        <w:spacing w:after="0"/>
        <w:jc w:val="both"/>
        <w:rPr>
          <w:rFonts w:ascii="Times New Roman" w:hAnsi="Times New Roman"/>
          <w:b/>
        </w:rPr>
      </w:pPr>
      <w:r w:rsidRPr="009437CD">
        <w:rPr>
          <w:rFonts w:ascii="Times New Roman" w:hAnsi="Times New Roman"/>
          <w:b/>
        </w:rPr>
        <w:t xml:space="preserve">Uchazeč v souvislosti s předmětem smlouvy hrazené z veřejných prostředků souhlasí </w:t>
      </w:r>
      <w:r w:rsidR="00F90428">
        <w:rPr>
          <w:rFonts w:ascii="Times New Roman" w:hAnsi="Times New Roman"/>
          <w:b/>
        </w:rPr>
        <w:t xml:space="preserve">v případě výběru nabídky pro realizaci </w:t>
      </w:r>
      <w:r w:rsidRPr="009437CD">
        <w:rPr>
          <w:rFonts w:ascii="Times New Roman" w:hAnsi="Times New Roman"/>
          <w:b/>
        </w:rPr>
        <w:t>se zveřejněním smlouvy a jejího obsahu tak, jak je, na webových stránkách zadavatele a v registru smluv v sou</w:t>
      </w:r>
      <w:r w:rsidR="00254EE2">
        <w:rPr>
          <w:rFonts w:ascii="Times New Roman" w:hAnsi="Times New Roman"/>
          <w:b/>
        </w:rPr>
        <w:t>ladu se zákonem č. 340/2016 Sb.</w:t>
      </w:r>
      <w:r w:rsidRPr="009437CD">
        <w:rPr>
          <w:rFonts w:ascii="Times New Roman" w:hAnsi="Times New Roman"/>
          <w:b/>
        </w:rPr>
        <w:t xml:space="preserve"> </w:t>
      </w:r>
      <w:r w:rsidR="00254EE2">
        <w:rPr>
          <w:rFonts w:ascii="Times New Roman" w:hAnsi="Times New Roman"/>
          <w:b/>
        </w:rPr>
        <w:t>(</w:t>
      </w:r>
      <w:r w:rsidRPr="009437CD">
        <w:rPr>
          <w:rFonts w:ascii="Times New Roman" w:hAnsi="Times New Roman"/>
          <w:b/>
        </w:rPr>
        <w:t>zákon o registru smluv</w:t>
      </w:r>
      <w:r w:rsidR="00254EE2">
        <w:rPr>
          <w:rFonts w:ascii="Times New Roman" w:hAnsi="Times New Roman"/>
          <w:b/>
        </w:rPr>
        <w:t>)</w:t>
      </w:r>
      <w:r w:rsidRPr="009437CD">
        <w:rPr>
          <w:rFonts w:ascii="Times New Roman" w:hAnsi="Times New Roman"/>
          <w:b/>
        </w:rPr>
        <w:t xml:space="preserve"> a tuto skutečnost bere na vědomí.</w:t>
      </w:r>
    </w:p>
    <w:p w:rsidR="00911FA8" w:rsidRDefault="00911FA8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 w:eastAsia="en-US"/>
        </w:rPr>
      </w:pPr>
      <w:bookmarkStart w:id="0" w:name="_GoBack"/>
      <w:bookmarkEnd w:id="0"/>
    </w:p>
    <w:p w:rsidR="00435EAA" w:rsidRPr="00C60DD4" w:rsidRDefault="00435EAA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 w:eastAsia="en-US"/>
        </w:rPr>
      </w:pPr>
      <w:r w:rsidRPr="005C6DB7">
        <w:rPr>
          <w:rFonts w:ascii="Times New Roman" w:hAnsi="Times New Roman" w:cs="Times New Roman"/>
          <w:sz w:val="24"/>
          <w:szCs w:val="24"/>
          <w:lang w:val="cs-CZ" w:eastAsia="en-US"/>
        </w:rPr>
        <w:t xml:space="preserve">Uchazeč podáním nabídky vyjadřuje souhlas se zpracováním osobních údajů uvedených v nabídce výhradně pro potřeby </w:t>
      </w:r>
      <w:r w:rsidR="0044349C">
        <w:rPr>
          <w:rFonts w:ascii="Times New Roman" w:hAnsi="Times New Roman" w:cs="Times New Roman"/>
          <w:sz w:val="24"/>
          <w:szCs w:val="24"/>
          <w:lang w:val="cs-CZ" w:eastAsia="en-US"/>
        </w:rPr>
        <w:t>této výzvy</w:t>
      </w:r>
      <w:r w:rsidRPr="005C6DB7">
        <w:rPr>
          <w:rFonts w:ascii="Times New Roman" w:hAnsi="Times New Roman" w:cs="Times New Roman"/>
          <w:sz w:val="24"/>
          <w:szCs w:val="24"/>
          <w:lang w:val="cs-CZ" w:eastAsia="en-US"/>
        </w:rPr>
        <w:t>.</w:t>
      </w:r>
      <w:r>
        <w:rPr>
          <w:rFonts w:ascii="Times New Roman" w:hAnsi="Times New Roman" w:cs="Times New Roman"/>
          <w:sz w:val="24"/>
          <w:szCs w:val="24"/>
          <w:lang w:val="cs-CZ" w:eastAsia="en-US"/>
        </w:rPr>
        <w:t xml:space="preserve"> </w:t>
      </w:r>
    </w:p>
    <w:p w:rsidR="006552F4" w:rsidRDefault="006552F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435EAA" w:rsidRDefault="00435EAA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0188" w:rsidRDefault="00190188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0188" w:rsidRDefault="00190188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190188" w:rsidRDefault="00190188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6552F4" w:rsidRPr="00C60DD4" w:rsidRDefault="006552F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369"/>
        <w:gridCol w:w="2484"/>
        <w:gridCol w:w="2927"/>
      </w:tblGrid>
      <w:tr w:rsidR="006552F4" w:rsidRPr="00C60DD4" w:rsidTr="00A56093">
        <w:trPr>
          <w:jc w:val="center"/>
        </w:trPr>
        <w:tc>
          <w:tcPr>
            <w:tcW w:w="3369" w:type="dxa"/>
          </w:tcPr>
          <w:p w:rsidR="006552F4" w:rsidRPr="00C60DD4" w:rsidRDefault="006552F4" w:rsidP="00911FA8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60DD4">
              <w:rPr>
                <w:rFonts w:ascii="Times New Roman" w:hAnsi="Times New Roman" w:cs="Times New Roman"/>
                <w:sz w:val="24"/>
                <w:szCs w:val="24"/>
                <w:lang w:val="cs-CZ" w:eastAsia="en-US"/>
              </w:rPr>
              <w:t xml:space="preserve">V Prostějově dne </w:t>
            </w:r>
            <w:r w:rsidR="00911FA8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>1</w:t>
            </w:r>
            <w:r w:rsidR="005C6DB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>7</w:t>
            </w:r>
            <w:r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>.</w:t>
            </w:r>
            <w:r w:rsidRPr="008F57C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 xml:space="preserve"> </w:t>
            </w:r>
            <w:r w:rsidR="005C6DB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>5</w:t>
            </w:r>
            <w:r w:rsidRPr="008F57C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>. 201</w:t>
            </w:r>
            <w:r w:rsidR="005C6DB7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lang w:val="cs-CZ" w:eastAsia="en-US"/>
              </w:rPr>
              <w:t>9</w:t>
            </w:r>
            <w:r w:rsidRPr="00C60DD4">
              <w:rPr>
                <w:rFonts w:ascii="Times New Roman" w:hAnsi="Times New Roman" w:cs="Times New Roman"/>
                <w:sz w:val="24"/>
                <w:szCs w:val="24"/>
                <w:lang w:val="cs-CZ" w:eastAsia="en-US"/>
              </w:rPr>
              <w:t xml:space="preserve">  </w:t>
            </w:r>
          </w:p>
        </w:tc>
        <w:tc>
          <w:tcPr>
            <w:tcW w:w="2484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 w:eastAsia="en-US"/>
              </w:rPr>
            </w:pPr>
          </w:p>
        </w:tc>
      </w:tr>
      <w:tr w:rsidR="006552F4" w:rsidRPr="00C60DD4" w:rsidTr="00A56093">
        <w:trPr>
          <w:jc w:val="center"/>
        </w:trPr>
        <w:tc>
          <w:tcPr>
            <w:tcW w:w="3369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60DD4">
              <w:rPr>
                <w:rFonts w:ascii="Times New Roman" w:hAnsi="Times New Roman" w:cs="Times New Roman"/>
                <w:sz w:val="24"/>
                <w:szCs w:val="24"/>
                <w:lang w:val="cs-CZ" w:eastAsia="en-US"/>
              </w:rPr>
              <w:t>RNDr. Ing. Rostislav Halaš</w:t>
            </w:r>
          </w:p>
        </w:tc>
      </w:tr>
      <w:tr w:rsidR="006552F4" w:rsidRPr="00C60DD4" w:rsidTr="00A56093">
        <w:trPr>
          <w:jc w:val="center"/>
        </w:trPr>
        <w:tc>
          <w:tcPr>
            <w:tcW w:w="3369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484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927" w:type="dxa"/>
          </w:tcPr>
          <w:p w:rsidR="006552F4" w:rsidRPr="00C60DD4" w:rsidRDefault="006552F4" w:rsidP="00A718CE">
            <w:pPr>
              <w:pStyle w:val="Zkladntext"/>
              <w:tabs>
                <w:tab w:val="clear" w:pos="720"/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C60DD4">
              <w:rPr>
                <w:rFonts w:ascii="Times New Roman" w:hAnsi="Times New Roman" w:cs="Times New Roman"/>
                <w:sz w:val="24"/>
                <w:szCs w:val="24"/>
                <w:lang w:val="cs-CZ" w:eastAsia="en-US"/>
              </w:rPr>
              <w:t>ředitel školy</w:t>
            </w:r>
          </w:p>
        </w:tc>
      </w:tr>
    </w:tbl>
    <w:p w:rsidR="006552F4" w:rsidRDefault="006552F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C79B7" w:rsidRPr="00C60DD4" w:rsidRDefault="003C79B7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3C79B7" w:rsidRPr="00C60DD4" w:rsidSect="00E347D4">
      <w:footerReference w:type="default" r:id="rId9"/>
      <w:type w:val="continuous"/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3B" w:rsidRDefault="00235E3B">
      <w:r>
        <w:separator/>
      </w:r>
    </w:p>
  </w:endnote>
  <w:endnote w:type="continuationSeparator" w:id="0">
    <w:p w:rsidR="00235E3B" w:rsidRDefault="0023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88" w:rsidRDefault="00190188" w:rsidP="0019018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07BF5">
      <w:rPr>
        <w:noProof/>
      </w:rPr>
      <w:t>2</w:t>
    </w:r>
    <w:r>
      <w:fldChar w:fldCharType="end"/>
    </w:r>
    <w:r>
      <w:t>/</w:t>
    </w:r>
    <w:fldSimple w:instr=" NUMPAGES   \* MERGEFORMAT ">
      <w:r w:rsidR="00E07BF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3B" w:rsidRDefault="00235E3B">
      <w:r>
        <w:separator/>
      </w:r>
    </w:p>
  </w:footnote>
  <w:footnote w:type="continuationSeparator" w:id="0">
    <w:p w:rsidR="00235E3B" w:rsidRDefault="0023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03F9C"/>
    <w:multiLevelType w:val="hybridMultilevel"/>
    <w:tmpl w:val="38D4A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B4"/>
    <w:rsid w:val="00027B3A"/>
    <w:rsid w:val="000710CC"/>
    <w:rsid w:val="0009335E"/>
    <w:rsid w:val="000C5D2B"/>
    <w:rsid w:val="000E20BD"/>
    <w:rsid w:val="00102983"/>
    <w:rsid w:val="00104566"/>
    <w:rsid w:val="001554EC"/>
    <w:rsid w:val="00186056"/>
    <w:rsid w:val="00190188"/>
    <w:rsid w:val="001B3DA3"/>
    <w:rsid w:val="001B6F0A"/>
    <w:rsid w:val="001C58D3"/>
    <w:rsid w:val="001F4E15"/>
    <w:rsid w:val="00235E3B"/>
    <w:rsid w:val="00254EE2"/>
    <w:rsid w:val="00257A08"/>
    <w:rsid w:val="00277F9C"/>
    <w:rsid w:val="00281DFF"/>
    <w:rsid w:val="002A0DEB"/>
    <w:rsid w:val="002C1EDA"/>
    <w:rsid w:val="003507F2"/>
    <w:rsid w:val="00384FA8"/>
    <w:rsid w:val="00397FB7"/>
    <w:rsid w:val="003C384E"/>
    <w:rsid w:val="003C79B7"/>
    <w:rsid w:val="00427AFD"/>
    <w:rsid w:val="00435EAA"/>
    <w:rsid w:val="0044349C"/>
    <w:rsid w:val="00466757"/>
    <w:rsid w:val="0046690E"/>
    <w:rsid w:val="004827AE"/>
    <w:rsid w:val="00485536"/>
    <w:rsid w:val="004D7104"/>
    <w:rsid w:val="00506AEE"/>
    <w:rsid w:val="00527436"/>
    <w:rsid w:val="00531014"/>
    <w:rsid w:val="00551AE8"/>
    <w:rsid w:val="005533C3"/>
    <w:rsid w:val="00564BBB"/>
    <w:rsid w:val="00592432"/>
    <w:rsid w:val="0059310B"/>
    <w:rsid w:val="00595C4E"/>
    <w:rsid w:val="005B134D"/>
    <w:rsid w:val="005C6DB7"/>
    <w:rsid w:val="005D1278"/>
    <w:rsid w:val="005F06AD"/>
    <w:rsid w:val="00600011"/>
    <w:rsid w:val="00612454"/>
    <w:rsid w:val="00631CD4"/>
    <w:rsid w:val="006552F4"/>
    <w:rsid w:val="006719D8"/>
    <w:rsid w:val="00684431"/>
    <w:rsid w:val="00687045"/>
    <w:rsid w:val="006E2382"/>
    <w:rsid w:val="006E7852"/>
    <w:rsid w:val="007158F3"/>
    <w:rsid w:val="00731CED"/>
    <w:rsid w:val="00773A9A"/>
    <w:rsid w:val="00796E0E"/>
    <w:rsid w:val="007B1A7E"/>
    <w:rsid w:val="007E75D4"/>
    <w:rsid w:val="00807DF2"/>
    <w:rsid w:val="008E5488"/>
    <w:rsid w:val="008F57C7"/>
    <w:rsid w:val="00906B97"/>
    <w:rsid w:val="00911FA8"/>
    <w:rsid w:val="00960842"/>
    <w:rsid w:val="009702B2"/>
    <w:rsid w:val="00973656"/>
    <w:rsid w:val="009B4E32"/>
    <w:rsid w:val="009B689B"/>
    <w:rsid w:val="00A42C87"/>
    <w:rsid w:val="00A43C4D"/>
    <w:rsid w:val="00A54F9F"/>
    <w:rsid w:val="00A56093"/>
    <w:rsid w:val="00A718CE"/>
    <w:rsid w:val="00A942FF"/>
    <w:rsid w:val="00AA7EB1"/>
    <w:rsid w:val="00B22143"/>
    <w:rsid w:val="00B35DF6"/>
    <w:rsid w:val="00B35E9B"/>
    <w:rsid w:val="00B542A4"/>
    <w:rsid w:val="00B75C2B"/>
    <w:rsid w:val="00C105E3"/>
    <w:rsid w:val="00C24054"/>
    <w:rsid w:val="00C30690"/>
    <w:rsid w:val="00C60DD4"/>
    <w:rsid w:val="00CB09CD"/>
    <w:rsid w:val="00CC04DD"/>
    <w:rsid w:val="00D320C0"/>
    <w:rsid w:val="00D3211B"/>
    <w:rsid w:val="00D8194E"/>
    <w:rsid w:val="00DC6B13"/>
    <w:rsid w:val="00DD08B8"/>
    <w:rsid w:val="00DF714C"/>
    <w:rsid w:val="00E07BF5"/>
    <w:rsid w:val="00E347D4"/>
    <w:rsid w:val="00E44F8B"/>
    <w:rsid w:val="00E46EC6"/>
    <w:rsid w:val="00E51147"/>
    <w:rsid w:val="00EC12F9"/>
    <w:rsid w:val="00ED36AF"/>
    <w:rsid w:val="00ED77FD"/>
    <w:rsid w:val="00EE3266"/>
    <w:rsid w:val="00EE4189"/>
    <w:rsid w:val="00EE4A10"/>
    <w:rsid w:val="00EF3274"/>
    <w:rsid w:val="00F44DB4"/>
    <w:rsid w:val="00F5697E"/>
    <w:rsid w:val="00F840E7"/>
    <w:rsid w:val="00F90428"/>
    <w:rsid w:val="00FA5BFC"/>
    <w:rsid w:val="00FB722D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011F8"/>
  <w15:docId w15:val="{51AE63FF-9F5D-4B53-9EAD-8EC6E7F4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F44DB4"/>
    <w:pPr>
      <w:ind w:left="708"/>
    </w:pPr>
  </w:style>
  <w:style w:type="character" w:styleId="Hypertextovodkaz">
    <w:name w:val="Hyperlink"/>
    <w:uiPriority w:val="99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link w:val="Zkladntext"/>
    <w:uiPriority w:val="99"/>
    <w:locked/>
    <w:rsid w:val="00F44DB4"/>
    <w:rPr>
      <w:rFonts w:ascii="Arial" w:hAnsi="Arial" w:cs="Times New Roman"/>
      <w:sz w:val="22"/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44DB4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44DB4"/>
    <w:rPr>
      <w:rFonts w:eastAsia="Times New Roman" w:cs="Times New Roman"/>
      <w:lang w:val="cs-CZ" w:eastAsia="cs-CZ"/>
    </w:rPr>
  </w:style>
  <w:style w:type="character" w:styleId="Znakapoznpodarou">
    <w:name w:val="footnote reference"/>
    <w:uiPriority w:val="99"/>
    <w:semiHidden/>
    <w:rsid w:val="00F44DB4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5310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B542A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542A4"/>
    <w:rPr>
      <w:rFonts w:ascii="Tahoma" w:hAnsi="Tahoma" w:cs="Times New Roman"/>
      <w:sz w:val="16"/>
      <w:lang w:eastAsia="en-US"/>
    </w:rPr>
  </w:style>
  <w:style w:type="table" w:styleId="Mkatabulky">
    <w:name w:val="Table Grid"/>
    <w:basedOn w:val="Normlntabulka"/>
    <w:uiPriority w:val="99"/>
    <w:rsid w:val="001C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188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90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18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prostej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.proste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Administrator</cp:lastModifiedBy>
  <cp:revision>6</cp:revision>
  <cp:lastPrinted>2019-05-15T08:21:00Z</cp:lastPrinted>
  <dcterms:created xsi:type="dcterms:W3CDTF">2019-05-13T11:34:00Z</dcterms:created>
  <dcterms:modified xsi:type="dcterms:W3CDTF">2019-05-15T09:05:00Z</dcterms:modified>
</cp:coreProperties>
</file>